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661E6" w14:textId="77777777" w:rsidR="000D2FA2" w:rsidRPr="00B706A7" w:rsidRDefault="000D2FA2" w:rsidP="000D2FA2">
      <w:pPr>
        <w:suppressAutoHyphens w:val="0"/>
        <w:jc w:val="right"/>
        <w:rPr>
          <w:rFonts w:ascii="Calibri" w:hAnsi="Calibri"/>
          <w:sz w:val="20"/>
          <w:szCs w:val="20"/>
          <w:lang w:eastAsia="fr-FR"/>
        </w:rPr>
      </w:pPr>
    </w:p>
    <w:p w14:paraId="0BE681A9" w14:textId="613D0E58" w:rsidR="000D2FA2" w:rsidRDefault="00840C8A" w:rsidP="00664465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line="276" w:lineRule="auto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ANNEXE 1</w:t>
      </w:r>
      <w:r w:rsidR="000D2FA2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253622" w:rsidRPr="00096222">
        <w:rPr>
          <w:rFonts w:ascii="Marianne" w:hAnsi="Marianne"/>
          <w:sz w:val="20"/>
          <w:szCs w:val="20"/>
          <w:lang w:eastAsia="fr-FR"/>
        </w:rPr>
        <w:t xml:space="preserve">au </w:t>
      </w:r>
      <w:r w:rsidR="00664465">
        <w:rPr>
          <w:rFonts w:ascii="Marianne" w:hAnsi="Marianne"/>
          <w:sz w:val="20"/>
          <w:szCs w:val="20"/>
          <w:lang w:eastAsia="fr-FR"/>
        </w:rPr>
        <w:t xml:space="preserve">R.C </w:t>
      </w:r>
      <w:r w:rsidR="00634DEA">
        <w:rPr>
          <w:rFonts w:ascii="Marianne" w:hAnsi="Marianne"/>
          <w:sz w:val="20"/>
          <w:szCs w:val="20"/>
          <w:lang w:eastAsia="fr-FR"/>
        </w:rPr>
        <w:t>–</w:t>
      </w:r>
      <w:r w:rsidR="000468FB" w:rsidRPr="00096222">
        <w:rPr>
          <w:rFonts w:ascii="Marianne" w:hAnsi="Marianne"/>
          <w:sz w:val="20"/>
          <w:szCs w:val="20"/>
          <w:lang w:eastAsia="fr-FR"/>
        </w:rPr>
        <w:t xml:space="preserve"> </w:t>
      </w:r>
      <w:r w:rsidR="0086776C">
        <w:rPr>
          <w:rFonts w:ascii="Marianne" w:hAnsi="Marianne"/>
          <w:sz w:val="20"/>
          <w:szCs w:val="20"/>
          <w:lang w:val="fr" w:eastAsia="fr-FR"/>
        </w:rPr>
        <w:t>P</w:t>
      </w:r>
      <w:r w:rsidR="0086776C" w:rsidRPr="0086776C">
        <w:rPr>
          <w:rFonts w:ascii="Marianne" w:hAnsi="Marianne"/>
          <w:sz w:val="20"/>
          <w:szCs w:val="20"/>
          <w:lang w:val="fr" w:eastAsia="fr-FR"/>
        </w:rPr>
        <w:t>roduction d’un barom</w:t>
      </w:r>
      <w:r w:rsidR="0086776C">
        <w:rPr>
          <w:rFonts w:ascii="Marianne" w:hAnsi="Marianne"/>
          <w:sz w:val="20"/>
          <w:szCs w:val="20"/>
          <w:lang w:val="fr" w:eastAsia="fr-FR"/>
        </w:rPr>
        <w:t>è</w:t>
      </w:r>
      <w:r w:rsidR="0086776C" w:rsidRPr="0086776C">
        <w:rPr>
          <w:rFonts w:ascii="Marianne" w:hAnsi="Marianne"/>
          <w:sz w:val="20"/>
          <w:szCs w:val="20"/>
          <w:lang w:val="fr" w:eastAsia="fr-FR"/>
        </w:rPr>
        <w:t>tre annuel des discriminations</w:t>
      </w:r>
      <w:r w:rsidR="0086776C" w:rsidRPr="0086776C">
        <w:rPr>
          <w:rFonts w:ascii="Marianne" w:hAnsi="Marianne"/>
          <w:sz w:val="20"/>
          <w:szCs w:val="20"/>
          <w:lang w:val="fr" w:eastAsia="fr-FR"/>
        </w:rPr>
        <w:t xml:space="preserve"> </w:t>
      </w:r>
      <w:r w:rsidR="0086776C" w:rsidRPr="0086776C">
        <w:rPr>
          <w:rFonts w:ascii="Marianne" w:hAnsi="Marianne"/>
          <w:sz w:val="20"/>
          <w:szCs w:val="20"/>
          <w:lang w:val="fr" w:eastAsia="fr-FR"/>
        </w:rPr>
        <w:t>dans l’acc</w:t>
      </w:r>
      <w:r w:rsidR="0086776C">
        <w:rPr>
          <w:rFonts w:ascii="Marianne" w:hAnsi="Marianne"/>
          <w:sz w:val="20"/>
          <w:szCs w:val="20"/>
          <w:lang w:val="fr" w:eastAsia="fr-FR"/>
        </w:rPr>
        <w:t>è</w:t>
      </w:r>
      <w:r w:rsidR="0086776C" w:rsidRPr="0086776C">
        <w:rPr>
          <w:rFonts w:ascii="Marianne" w:hAnsi="Marianne"/>
          <w:sz w:val="20"/>
          <w:szCs w:val="20"/>
          <w:lang w:val="fr" w:eastAsia="fr-FR"/>
        </w:rPr>
        <w:t xml:space="preserve">s </w:t>
      </w:r>
      <w:r w:rsidR="0086776C">
        <w:rPr>
          <w:rFonts w:ascii="Marianne" w:hAnsi="Marianne"/>
          <w:sz w:val="20"/>
          <w:szCs w:val="20"/>
          <w:lang w:val="fr" w:eastAsia="fr-FR"/>
        </w:rPr>
        <w:t>à</w:t>
      </w:r>
      <w:r w:rsidR="0086776C" w:rsidRPr="0086776C">
        <w:rPr>
          <w:rFonts w:ascii="Marianne" w:hAnsi="Marianne"/>
          <w:sz w:val="20"/>
          <w:szCs w:val="20"/>
          <w:lang w:val="fr" w:eastAsia="fr-FR"/>
        </w:rPr>
        <w:t xml:space="preserve"> l’emploi pour la </w:t>
      </w:r>
      <w:r w:rsidR="0086776C" w:rsidRPr="0086776C">
        <w:rPr>
          <w:rFonts w:ascii="Marianne" w:hAnsi="Marianne"/>
          <w:sz w:val="20"/>
          <w:szCs w:val="20"/>
          <w:lang w:val="fr" w:eastAsia="fr-FR"/>
        </w:rPr>
        <w:t>DILCRAH</w:t>
      </w:r>
    </w:p>
    <w:p w14:paraId="54D7B9AF" w14:textId="77777777" w:rsidR="003D0B58" w:rsidRPr="00DF3BAC" w:rsidRDefault="003D0B58" w:rsidP="003D0B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 w:cs="Arial"/>
          <w:b/>
          <w:bCs/>
          <w:sz w:val="20"/>
          <w:szCs w:val="20"/>
        </w:rPr>
      </w:pPr>
      <w:r w:rsidRPr="00DF3BAC">
        <w:rPr>
          <w:rFonts w:ascii="Marianne" w:hAnsi="Marianne" w:cs="Arial"/>
          <w:b/>
          <w:bCs/>
          <w:sz w:val="20"/>
          <w:szCs w:val="20"/>
        </w:rPr>
        <w:t>Questionnaire relatif aux pratiques de l’attributaire en matière de promotion et de l’égalité et de la mixité professionnelles et de prévention des discriminations.</w:t>
      </w:r>
    </w:p>
    <w:p w14:paraId="35EFA953" w14:textId="77777777" w:rsidR="003D0B58" w:rsidRPr="00DF3BAC" w:rsidRDefault="003D0B58" w:rsidP="00DF3BAC">
      <w:pPr>
        <w:rPr>
          <w:lang w:eastAsia="fr-FR"/>
        </w:rPr>
      </w:pPr>
    </w:p>
    <w:p w14:paraId="2508E05A" w14:textId="59E421AD" w:rsidR="000D2FA2" w:rsidRPr="00DF3BAC" w:rsidRDefault="000D2FA2" w:rsidP="000D2FA2">
      <w:pPr>
        <w:rPr>
          <w:rFonts w:ascii="Marianne" w:hAnsi="Marianne"/>
          <w:b/>
          <w:bCs/>
          <w:sz w:val="20"/>
          <w:szCs w:val="20"/>
        </w:rPr>
      </w:pPr>
      <w:r w:rsidRPr="00DF3BAC">
        <w:rPr>
          <w:rFonts w:ascii="Marianne" w:hAnsi="Marianne"/>
          <w:b/>
          <w:bCs/>
          <w:sz w:val="20"/>
          <w:szCs w:val="20"/>
        </w:rPr>
        <w:t>R</w:t>
      </w:r>
      <w:r w:rsidR="00F874A5" w:rsidRPr="00DF3BAC">
        <w:rPr>
          <w:rFonts w:ascii="Marianne" w:hAnsi="Marianne"/>
          <w:b/>
          <w:bCs/>
          <w:sz w:val="20"/>
          <w:szCs w:val="20"/>
        </w:rPr>
        <w:t>éférence</w:t>
      </w:r>
      <w:r w:rsidR="00096222" w:rsidRPr="00DF3BAC">
        <w:rPr>
          <w:rFonts w:ascii="Marianne" w:hAnsi="Marianne"/>
          <w:b/>
          <w:bCs/>
          <w:sz w:val="20"/>
          <w:szCs w:val="20"/>
        </w:rPr>
        <w:t xml:space="preserve"> de la consultation : 2</w:t>
      </w:r>
      <w:r w:rsidR="009B0A12" w:rsidRPr="00DF3BAC">
        <w:rPr>
          <w:rFonts w:ascii="Marianne" w:hAnsi="Marianne"/>
          <w:b/>
          <w:bCs/>
          <w:sz w:val="20"/>
          <w:szCs w:val="20"/>
        </w:rPr>
        <w:t>4_BAM_7</w:t>
      </w:r>
      <w:r w:rsidR="0086776C">
        <w:rPr>
          <w:rFonts w:ascii="Marianne" w:hAnsi="Marianne"/>
          <w:b/>
          <w:bCs/>
          <w:sz w:val="20"/>
          <w:szCs w:val="20"/>
        </w:rPr>
        <w:t>19</w:t>
      </w:r>
    </w:p>
    <w:p w14:paraId="609399C3" w14:textId="77777777" w:rsidR="000D2FA2" w:rsidRPr="00DF3BAC" w:rsidRDefault="000D2FA2" w:rsidP="000D2FA2">
      <w:pPr>
        <w:rPr>
          <w:rFonts w:ascii="Marianne" w:hAnsi="Marianne"/>
          <w:b/>
          <w:bCs/>
          <w:sz w:val="20"/>
          <w:szCs w:val="20"/>
        </w:rPr>
      </w:pPr>
    </w:p>
    <w:p w14:paraId="2798191A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Informations relatives au candidat / attributaire : </w:t>
      </w:r>
    </w:p>
    <w:p w14:paraId="1107C082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>Coordonnées de la société : </w:t>
      </w: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7170E855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Nom et coordonnées du référent RH du candidat (si applicable) : </w:t>
      </w: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38DEC0F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46A5B392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  <w:u w:val="single"/>
        </w:rPr>
      </w:pPr>
      <w:r w:rsidRPr="003D0B58">
        <w:rPr>
          <w:rFonts w:ascii="Marianne" w:hAnsi="Marianne"/>
          <w:b/>
          <w:bCs/>
          <w:sz w:val="20"/>
          <w:szCs w:val="20"/>
        </w:rPr>
        <w:t xml:space="preserve">I- </w:t>
      </w:r>
      <w:r w:rsidRPr="003D0B58">
        <w:rPr>
          <w:rFonts w:ascii="Marianne" w:hAnsi="Marianne"/>
          <w:b/>
          <w:bCs/>
          <w:sz w:val="20"/>
          <w:szCs w:val="20"/>
          <w:u w:val="single"/>
        </w:rPr>
        <w:t>Promotion de l’égalité et de la mixité professionnelles</w:t>
      </w:r>
    </w:p>
    <w:p w14:paraId="5DE6C3C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78F0832C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Préciser, pour le personnel affecté à la réalisation du marché, les proportions de femmes et d’hommes : </w:t>
      </w:r>
    </w:p>
    <w:p w14:paraId="3DE53ACD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E0DA237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0C14E65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8D60AC0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Préciser, pour le personnel affecté à la réalisation du marché, la proportion d’intervenants qui bénéficieront d’une formation de sensibilisation sur les stéréotypes, les préjugés et les comportements sexistes au travail : </w:t>
      </w:r>
    </w:p>
    <w:p w14:paraId="66672B7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EFC15AE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Préciser les écarts moyens de rémunérations à responsabilités égales existant entre les femmes et les hommes affectés à la réalisation des prestations du marché. </w:t>
      </w:r>
    </w:p>
    <w:p w14:paraId="47D881B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p w14:paraId="57F40FBB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 xml:space="preserve">Actualisation annuelle du questionnaire : </w:t>
      </w:r>
    </w:p>
    <w:p w14:paraId="490C6E1F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Avez-vous apporté d’éventuelles améliorations par rapport au questionnaire remis précédemment ? </w:t>
      </w:r>
    </w:p>
    <w:p w14:paraId="7CE97865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OUI </w:t>
      </w:r>
      <w:sdt>
        <w:sdtPr>
          <w:rPr>
            <w:rFonts w:ascii="Marianne" w:hAnsi="Marianne"/>
            <w:sz w:val="20"/>
            <w:szCs w:val="20"/>
          </w:rPr>
          <w:id w:val="-946547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0B5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</w:p>
    <w:p w14:paraId="23BCB26E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NON </w:t>
      </w:r>
      <w:sdt>
        <w:sdtPr>
          <w:rPr>
            <w:rFonts w:ascii="Marianne" w:hAnsi="Marianne"/>
            <w:sz w:val="20"/>
            <w:szCs w:val="20"/>
          </w:rPr>
          <w:id w:val="-1854100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0B5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</w:p>
    <w:p w14:paraId="1915E3A1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Si oui, développez les améliorations apportées : </w:t>
      </w: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77CA5DC5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297C36F1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  <w:r w:rsidRPr="003D0B58">
        <w:rPr>
          <w:rFonts w:ascii="Marianne" w:hAnsi="Marianne"/>
          <w:b/>
          <w:bCs/>
          <w:sz w:val="20"/>
          <w:szCs w:val="20"/>
        </w:rPr>
        <w:tab/>
      </w:r>
    </w:p>
    <w:p w14:paraId="1D549671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511C2D3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  <w:u w:val="single"/>
        </w:rPr>
      </w:pPr>
      <w:r w:rsidRPr="003D0B58">
        <w:rPr>
          <w:rFonts w:ascii="Marianne" w:hAnsi="Marianne"/>
          <w:b/>
          <w:bCs/>
          <w:sz w:val="20"/>
          <w:szCs w:val="20"/>
        </w:rPr>
        <w:t xml:space="preserve">II-  </w:t>
      </w:r>
      <w:r w:rsidRPr="003D0B58">
        <w:rPr>
          <w:rFonts w:ascii="Marianne" w:hAnsi="Marianne"/>
          <w:b/>
          <w:bCs/>
          <w:sz w:val="20"/>
          <w:szCs w:val="20"/>
          <w:u w:val="single"/>
        </w:rPr>
        <w:t>Prévention des discriminations</w:t>
      </w:r>
    </w:p>
    <w:p w14:paraId="40FE76D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  <w:u w:val="single"/>
        </w:rPr>
      </w:pPr>
    </w:p>
    <w:p w14:paraId="7D22A963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b/>
          <w:bCs/>
          <w:sz w:val="20"/>
          <w:szCs w:val="20"/>
        </w:rPr>
      </w:pPr>
    </w:p>
    <w:p w14:paraId="35C94881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>Votre structure est-elle engagée dans une démarche de prévention contre les discriminations et de promotion de la diversité ?</w:t>
      </w:r>
    </w:p>
    <w:p w14:paraId="05EF5B5A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>Dans l’affirmative, comment cet engagement s’est-il matérialisé ? Label, charte, accord d’entreprise ?</w:t>
      </w:r>
    </w:p>
    <w:p w14:paraId="4A90410B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1B1C296D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lastRenderedPageBreak/>
        <w:t>Quels sont les types de publics concernés par ces actions de prévention des discriminations ?</w:t>
      </w:r>
    </w:p>
    <w:p w14:paraId="226DF9B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7010AC87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4AB79DD8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012F4967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>Pour quelles raisons menez-vous ces actions de prévention des discriminations et de promotion de l’égalité professionnelle ?</w:t>
      </w:r>
    </w:p>
    <w:p w14:paraId="0E1FB768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71CBD317" w14:textId="77777777" w:rsidR="003D0B58" w:rsidRPr="003D0B58" w:rsidRDefault="003D0B58" w:rsidP="003D0B58">
      <w:pPr>
        <w:numPr>
          <w:ilvl w:val="0"/>
          <w:numId w:val="1"/>
        </w:num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336E1B8B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p w14:paraId="2223813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47219730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p w14:paraId="6EB1F5B6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p w14:paraId="3C2C28D3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i/>
          <w:sz w:val="20"/>
          <w:szCs w:val="20"/>
        </w:rPr>
        <w:t xml:space="preserve">Actualisation annuelle du questionnaire : </w:t>
      </w:r>
    </w:p>
    <w:p w14:paraId="0526FB1A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Avez-vous apporté d’éventuelles améliorations par rapport au questionnaire remis précédemment ? </w:t>
      </w:r>
    </w:p>
    <w:p w14:paraId="437BBCC2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OUI </w:t>
      </w:r>
      <w:sdt>
        <w:sdtPr>
          <w:rPr>
            <w:rFonts w:ascii="Marianne" w:hAnsi="Marianne"/>
            <w:sz w:val="20"/>
            <w:szCs w:val="20"/>
          </w:rPr>
          <w:id w:val="-18601230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0B5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</w:p>
    <w:p w14:paraId="7D052DAC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NON </w:t>
      </w:r>
      <w:sdt>
        <w:sdtPr>
          <w:rPr>
            <w:rFonts w:ascii="Marianne" w:hAnsi="Marianne"/>
            <w:sz w:val="20"/>
            <w:szCs w:val="20"/>
          </w:rPr>
          <w:id w:val="1457058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3D0B5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</w:p>
    <w:p w14:paraId="4AB61F76" w14:textId="77777777" w:rsidR="003D0B58" w:rsidRPr="003D0B58" w:rsidRDefault="003D0B58" w:rsidP="003D0B58">
      <w:pPr>
        <w:tabs>
          <w:tab w:val="left" w:pos="6072"/>
        </w:tabs>
        <w:rPr>
          <w:rFonts w:ascii="Marianne" w:hAnsi="Marianne"/>
          <w:i/>
          <w:sz w:val="20"/>
          <w:szCs w:val="20"/>
        </w:rPr>
      </w:pPr>
      <w:r w:rsidRPr="003D0B58">
        <w:rPr>
          <w:rFonts w:ascii="Marianne" w:hAnsi="Marianne"/>
          <w:sz w:val="20"/>
          <w:szCs w:val="20"/>
        </w:rPr>
        <w:t xml:space="preserve">Si oui, développez les améliorations apportées : </w:t>
      </w:r>
      <w:r w:rsidRPr="003D0B58">
        <w:rPr>
          <w:rFonts w:ascii="Marianne" w:hAnsi="Marianne"/>
          <w:i/>
          <w:sz w:val="20"/>
          <w:szCs w:val="20"/>
        </w:rPr>
        <w:t>[à compléter]</w:t>
      </w:r>
    </w:p>
    <w:p w14:paraId="20D199B5" w14:textId="00E3CE20" w:rsidR="00A94342" w:rsidRPr="00DF3BAC" w:rsidRDefault="00A94342" w:rsidP="003D0B58">
      <w:pPr>
        <w:tabs>
          <w:tab w:val="left" w:pos="6072"/>
        </w:tabs>
        <w:rPr>
          <w:rFonts w:ascii="Marianne" w:hAnsi="Marianne"/>
          <w:sz w:val="20"/>
          <w:szCs w:val="20"/>
        </w:rPr>
      </w:pPr>
    </w:p>
    <w:sectPr w:rsidR="00A94342" w:rsidRPr="00DF3BAC" w:rsidSect="000468FB">
      <w:headerReference w:type="default" r:id="rId7"/>
      <w:headerReference w:type="first" r:id="rId8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F8C3A" w14:textId="77777777" w:rsidR="000D2FA2" w:rsidRDefault="000D2FA2" w:rsidP="000D2FA2">
      <w:r>
        <w:separator/>
      </w:r>
    </w:p>
  </w:endnote>
  <w:endnote w:type="continuationSeparator" w:id="0">
    <w:p w14:paraId="0C248513" w14:textId="77777777" w:rsidR="000D2FA2" w:rsidRDefault="000D2FA2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1C37" w14:textId="77777777" w:rsidR="000D2FA2" w:rsidRDefault="000D2FA2" w:rsidP="000D2FA2">
      <w:r>
        <w:separator/>
      </w:r>
    </w:p>
  </w:footnote>
  <w:footnote w:type="continuationSeparator" w:id="0">
    <w:p w14:paraId="5D347FAF" w14:textId="77777777" w:rsidR="000D2FA2" w:rsidRDefault="000D2FA2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30E8C" w14:textId="77777777" w:rsidR="00673619" w:rsidRDefault="00673619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14:paraId="28520D18" w14:textId="77777777"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14:paraId="6ECD0B7C" w14:textId="77777777"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C4A19" w14:textId="77777777" w:rsidR="000468FB" w:rsidRDefault="009B0A12" w:rsidP="000468FB">
    <w:pPr>
      <w:pStyle w:val="En-tte"/>
      <w:jc w:val="right"/>
      <w:rPr>
        <w:b/>
        <w:bCs/>
      </w:rPr>
    </w:pPr>
    <w:r>
      <w:rPr>
        <w:b/>
        <w:bCs/>
        <w:noProof/>
        <w:lang w:eastAsia="fr-FR"/>
      </w:rPr>
      <w:drawing>
        <wp:anchor distT="0" distB="0" distL="114300" distR="114300" simplePos="0" relativeHeight="251658240" behindDoc="0" locked="1" layoutInCell="1" allowOverlap="0" wp14:anchorId="70A89051" wp14:editId="0DB55D9A">
          <wp:simplePos x="0" y="0"/>
          <wp:positionH relativeFrom="column">
            <wp:posOffset>0</wp:posOffset>
          </wp:positionH>
          <wp:positionV relativeFrom="page">
            <wp:posOffset>448945</wp:posOffset>
          </wp:positionV>
          <wp:extent cx="791845" cy="895350"/>
          <wp:effectExtent l="0" t="0" r="825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45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68FB">
      <w:rPr>
        <w:b/>
        <w:bCs/>
      </w:rPr>
      <w:tab/>
    </w:r>
  </w:p>
  <w:p w14:paraId="61837659" w14:textId="77777777" w:rsidR="000468FB" w:rsidRDefault="000468FB" w:rsidP="000468FB">
    <w:pPr>
      <w:pStyle w:val="ServiceInfo-header"/>
      <w:tabs>
        <w:tab w:val="left" w:pos="510"/>
        <w:tab w:val="right" w:pos="9072"/>
      </w:tabs>
      <w:spacing w:after="120"/>
      <w:jc w:val="left"/>
      <w:rPr>
        <w:lang w:val="fr-FR"/>
      </w:rPr>
    </w:pPr>
    <w:r>
      <w:rPr>
        <w:lang w:val="fr-FR"/>
      </w:rPr>
      <w:tab/>
    </w:r>
    <w:r>
      <w:rPr>
        <w:lang w:val="fr-FR"/>
      </w:rPr>
      <w:tab/>
      <w:t>Secrétariat général du Gouvernement</w:t>
    </w:r>
  </w:p>
  <w:p w14:paraId="0B60294C" w14:textId="77777777" w:rsidR="000468FB" w:rsidRPr="008B7400" w:rsidRDefault="000468FB" w:rsidP="000468FB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031D10D8" w14:textId="77777777" w:rsidR="000468FB" w:rsidRPr="002A0AF4" w:rsidRDefault="000468FB" w:rsidP="000468FB">
    <w:pPr>
      <w:pStyle w:val="ServiceInfo-header"/>
      <w:rPr>
        <w:lang w:val="fr-FR"/>
      </w:rPr>
    </w:pPr>
    <w:r w:rsidRPr="008B7400">
      <w:rPr>
        <w:b w:val="0"/>
        <w:lang w:val="fr-FR"/>
      </w:rPr>
      <w:t>administratifs et financiers</w:t>
    </w:r>
  </w:p>
  <w:p w14:paraId="0D1BE5D8" w14:textId="77777777" w:rsidR="000468FB" w:rsidRDefault="000468FB" w:rsidP="000468FB">
    <w:pPr>
      <w:spacing w:before="57"/>
      <w:jc w:val="center"/>
      <w:rPr>
        <w:rFonts w:eastAsia="Andale Sans UI" w:cs="Tahoma"/>
        <w:noProof/>
        <w:sz w:val="20"/>
        <w:lang w:eastAsia="fr-FR"/>
      </w:rPr>
    </w:pPr>
  </w:p>
  <w:p w14:paraId="024D4BDE" w14:textId="77777777" w:rsidR="000468FB" w:rsidRDefault="000468FB" w:rsidP="000468FB">
    <w:pPr>
      <w:spacing w:before="57"/>
      <w:rPr>
        <w:rFonts w:eastAsia="Andale Sans UI" w:cs="Tahoma"/>
        <w:noProof/>
        <w:sz w:val="20"/>
        <w:lang w:eastAsia="fr-FR"/>
      </w:rPr>
    </w:pPr>
  </w:p>
  <w:p w14:paraId="6A643730" w14:textId="77777777" w:rsidR="000468FB" w:rsidRDefault="000468FB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84142"/>
    <w:multiLevelType w:val="hybridMultilevel"/>
    <w:tmpl w:val="69F8E4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6402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0397848">
    <w:abstractNumId w:val="1"/>
  </w:num>
  <w:num w:numId="3" w16cid:durableId="1888371193">
    <w:abstractNumId w:val="0"/>
  </w:num>
  <w:num w:numId="4" w16cid:durableId="3692578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FA2"/>
    <w:rsid w:val="000468FB"/>
    <w:rsid w:val="00096222"/>
    <w:rsid w:val="000A3878"/>
    <w:rsid w:val="000C7342"/>
    <w:rsid w:val="000D2FA2"/>
    <w:rsid w:val="00160C1D"/>
    <w:rsid w:val="0019567C"/>
    <w:rsid w:val="001D6C5E"/>
    <w:rsid w:val="00253622"/>
    <w:rsid w:val="002C5C30"/>
    <w:rsid w:val="002E0E43"/>
    <w:rsid w:val="002F7CA0"/>
    <w:rsid w:val="00310D94"/>
    <w:rsid w:val="00364EF6"/>
    <w:rsid w:val="003D0B58"/>
    <w:rsid w:val="004217C5"/>
    <w:rsid w:val="004F64FB"/>
    <w:rsid w:val="00563111"/>
    <w:rsid w:val="00583B33"/>
    <w:rsid w:val="005B4B95"/>
    <w:rsid w:val="00634DEA"/>
    <w:rsid w:val="006449C9"/>
    <w:rsid w:val="006561B4"/>
    <w:rsid w:val="00664465"/>
    <w:rsid w:val="00673619"/>
    <w:rsid w:val="00764D97"/>
    <w:rsid w:val="007A2D4B"/>
    <w:rsid w:val="007D7F2B"/>
    <w:rsid w:val="00840C8A"/>
    <w:rsid w:val="00840EE9"/>
    <w:rsid w:val="0086776C"/>
    <w:rsid w:val="009678EB"/>
    <w:rsid w:val="009B0A12"/>
    <w:rsid w:val="00A4665A"/>
    <w:rsid w:val="00A94342"/>
    <w:rsid w:val="00AB10F5"/>
    <w:rsid w:val="00B4148F"/>
    <w:rsid w:val="00B66FC9"/>
    <w:rsid w:val="00BE1904"/>
    <w:rsid w:val="00C2693C"/>
    <w:rsid w:val="00CB2916"/>
    <w:rsid w:val="00CE31D0"/>
    <w:rsid w:val="00DA36E0"/>
    <w:rsid w:val="00DF3BAC"/>
    <w:rsid w:val="00E57158"/>
    <w:rsid w:val="00F368A8"/>
    <w:rsid w:val="00F874A5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4EE774C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160C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60C1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60C1D"/>
    <w:rPr>
      <w:rFonts w:ascii="Arial" w:eastAsia="Times New Roman" w:hAnsi="Arial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60C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60C1D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Rvision">
    <w:name w:val="Revision"/>
    <w:hidden/>
    <w:uiPriority w:val="99"/>
    <w:semiHidden/>
    <w:rsid w:val="003D0B5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PARVEAU Matthias</cp:lastModifiedBy>
  <cp:revision>4</cp:revision>
  <dcterms:created xsi:type="dcterms:W3CDTF">2025-05-22T16:26:00Z</dcterms:created>
  <dcterms:modified xsi:type="dcterms:W3CDTF">2025-06-24T14:30:00Z</dcterms:modified>
</cp:coreProperties>
</file>